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Gerinneschieber | Sanierung Rechengebäude Kläranlage Tübingen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Gerinneschieber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